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25B3" w14:textId="05FD81B7" w:rsidR="002F452D" w:rsidRDefault="002F452D" w:rsidP="002F452D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 xml:space="preserve">UCHWAŁA NR </w:t>
      </w:r>
      <w:r w:rsidR="00100E89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I</w:t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II/…../</w:t>
      </w:r>
      <w:r w:rsidR="00CF1FA2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2024</w:t>
      </w:r>
    </w:p>
    <w:p w14:paraId="37993804" w14:textId="77777777" w:rsidR="002F452D" w:rsidRDefault="002F452D" w:rsidP="002F452D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RADY GMINY LEWIN KŁODZKI</w:t>
      </w:r>
    </w:p>
    <w:p w14:paraId="0C06D230" w14:textId="507B0C2F" w:rsidR="002F452D" w:rsidRDefault="002F452D" w:rsidP="002F452D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z dnia </w:t>
      </w:r>
      <w:r w:rsidR="00100E89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… </w:t>
      </w: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czerwca </w:t>
      </w:r>
      <w:r w:rsidR="00CF1FA2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2024 </w:t>
      </w: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roku</w:t>
      </w:r>
    </w:p>
    <w:p w14:paraId="7CBA4204" w14:textId="77777777" w:rsidR="002F452D" w:rsidRDefault="002F452D" w:rsidP="002F452D">
      <w:pPr>
        <w:rPr>
          <w:rFonts w:asciiTheme="majorHAnsi" w:hAnsiTheme="majorHAnsi"/>
          <w:sz w:val="24"/>
          <w:szCs w:val="24"/>
        </w:rPr>
      </w:pPr>
    </w:p>
    <w:p w14:paraId="108397B4" w14:textId="1B8F5A51" w:rsidR="002F452D" w:rsidRDefault="002F452D" w:rsidP="002F452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 sprawie zatwierdzenia sprawozdania finansowego wraz ze sprawozdaniem </w:t>
      </w:r>
      <w:r>
        <w:rPr>
          <w:rFonts w:asciiTheme="majorHAnsi" w:hAnsiTheme="majorHAnsi"/>
          <w:b/>
          <w:sz w:val="24"/>
          <w:szCs w:val="24"/>
        </w:rPr>
        <w:br/>
        <w:t xml:space="preserve">z wykonania budżetu Gminy Lewin Kłodzki za rok </w:t>
      </w:r>
      <w:r w:rsidR="00CF1FA2">
        <w:rPr>
          <w:rFonts w:asciiTheme="majorHAnsi" w:hAnsiTheme="majorHAnsi"/>
          <w:b/>
          <w:sz w:val="24"/>
          <w:szCs w:val="24"/>
        </w:rPr>
        <w:t>2023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235F9ECC" w14:textId="219C84E9" w:rsidR="002F452D" w:rsidRDefault="002F452D" w:rsidP="002F452D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podstawie art. 18 ust. 2 pkt </w:t>
      </w:r>
      <w:r w:rsidR="000A5665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ustawy z dnia 08 marca 1990 r. o samorządzie gminnym ( Dz. U z </w:t>
      </w:r>
      <w:r w:rsidR="00100E89">
        <w:rPr>
          <w:rFonts w:asciiTheme="majorHAnsi" w:hAnsiTheme="majorHAnsi"/>
          <w:sz w:val="24"/>
          <w:szCs w:val="24"/>
        </w:rPr>
        <w:t>202</w:t>
      </w:r>
      <w:r w:rsidR="00CF1FA2">
        <w:rPr>
          <w:rFonts w:asciiTheme="majorHAnsi" w:hAnsiTheme="majorHAnsi"/>
          <w:sz w:val="24"/>
          <w:szCs w:val="24"/>
        </w:rPr>
        <w:t>4</w:t>
      </w:r>
      <w:r w:rsidR="00100E8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r. poz. </w:t>
      </w:r>
      <w:r w:rsidR="00CF1FA2">
        <w:rPr>
          <w:rFonts w:asciiTheme="majorHAnsi" w:hAnsiTheme="majorHAnsi"/>
          <w:sz w:val="24"/>
          <w:szCs w:val="24"/>
        </w:rPr>
        <w:t>609</w:t>
      </w:r>
      <w:r w:rsidR="00100E89">
        <w:rPr>
          <w:rFonts w:asciiTheme="majorHAnsi" w:hAnsiTheme="majorHAnsi"/>
          <w:sz w:val="24"/>
          <w:szCs w:val="24"/>
        </w:rPr>
        <w:t xml:space="preserve"> </w:t>
      </w:r>
      <w:r w:rsidR="00AB1ABE">
        <w:rPr>
          <w:rFonts w:asciiTheme="majorHAnsi" w:hAnsiTheme="majorHAnsi"/>
          <w:sz w:val="24"/>
          <w:szCs w:val="24"/>
        </w:rPr>
        <w:t>z późn. zm.</w:t>
      </w:r>
      <w:r>
        <w:rPr>
          <w:rFonts w:asciiTheme="majorHAnsi" w:hAnsiTheme="majorHAnsi"/>
          <w:sz w:val="24"/>
          <w:szCs w:val="24"/>
        </w:rPr>
        <w:t>), oraz art. 270 ust. 4 ustawy z</w:t>
      </w:r>
      <w:r w:rsidR="00AB1ABE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dnia</w:t>
      </w:r>
      <w:r w:rsidR="00AB1ABE">
        <w:rPr>
          <w:rFonts w:asciiTheme="majorHAnsi" w:hAnsiTheme="majorHAnsi"/>
          <w:sz w:val="24"/>
          <w:szCs w:val="24"/>
        </w:rPr>
        <w:t>  </w:t>
      </w:r>
      <w:r>
        <w:rPr>
          <w:rFonts w:asciiTheme="majorHAnsi" w:hAnsiTheme="majorHAnsi"/>
          <w:sz w:val="24"/>
          <w:szCs w:val="24"/>
        </w:rPr>
        <w:t xml:space="preserve">27 sierpnia 2009 r. o finansach publicznych (Dz.U. z </w:t>
      </w:r>
      <w:r w:rsidR="00100E89">
        <w:rPr>
          <w:rFonts w:asciiTheme="majorHAnsi" w:hAnsiTheme="majorHAnsi"/>
          <w:sz w:val="24"/>
          <w:szCs w:val="24"/>
        </w:rPr>
        <w:t xml:space="preserve">2023 </w:t>
      </w:r>
      <w:r>
        <w:rPr>
          <w:rFonts w:asciiTheme="majorHAnsi" w:hAnsiTheme="majorHAnsi"/>
          <w:sz w:val="24"/>
          <w:szCs w:val="24"/>
        </w:rPr>
        <w:t xml:space="preserve">r. poz. </w:t>
      </w:r>
      <w:r w:rsidR="00CF1FA2">
        <w:rPr>
          <w:rFonts w:asciiTheme="majorHAnsi" w:hAnsiTheme="majorHAnsi"/>
          <w:sz w:val="24"/>
          <w:szCs w:val="24"/>
        </w:rPr>
        <w:t xml:space="preserve">1270 </w:t>
      </w:r>
      <w:r w:rsidR="00AB1ABE">
        <w:rPr>
          <w:rFonts w:asciiTheme="majorHAnsi" w:hAnsiTheme="majorHAnsi"/>
          <w:sz w:val="24"/>
          <w:szCs w:val="24"/>
        </w:rPr>
        <w:t>z późn. zm.</w:t>
      </w:r>
      <w:r>
        <w:rPr>
          <w:rFonts w:asciiTheme="majorHAnsi" w:hAnsiTheme="majorHAnsi"/>
          <w:sz w:val="24"/>
          <w:szCs w:val="24"/>
        </w:rPr>
        <w:t>),</w:t>
      </w:r>
    </w:p>
    <w:p w14:paraId="265BB9C0" w14:textId="77777777" w:rsidR="002F452D" w:rsidRDefault="002F452D" w:rsidP="002F452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Rada Gminy Lewin Kłodzki uchwala, co następuje:</w:t>
      </w:r>
    </w:p>
    <w:p w14:paraId="27F1B2B9" w14:textId="77777777" w:rsidR="002F452D" w:rsidRDefault="002F452D" w:rsidP="002F452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l.</w:t>
      </w:r>
    </w:p>
    <w:p w14:paraId="7E6230FB" w14:textId="6F9AF375" w:rsidR="002F452D" w:rsidRDefault="002F452D" w:rsidP="002F452D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Po rozpatrzeniu przedłożonego przez Wójta Gminy Lewin Kłodzki sprawozdania finansowego wraz ze sprawozdaniem z wykonania budżetu gminy za rok </w:t>
      </w:r>
      <w:r w:rsidR="00CF1FA2">
        <w:rPr>
          <w:rFonts w:asciiTheme="majorHAnsi" w:hAnsiTheme="majorHAnsi"/>
          <w:bCs/>
          <w:sz w:val="24"/>
          <w:szCs w:val="24"/>
        </w:rPr>
        <w:t>2023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>
        <w:rPr>
          <w:rFonts w:asciiTheme="majorHAnsi" w:hAnsiTheme="majorHAnsi"/>
          <w:bCs/>
          <w:sz w:val="24"/>
          <w:szCs w:val="24"/>
        </w:rPr>
        <w:br/>
        <w:t xml:space="preserve">Rada Gminy Lewin Kłodzki zatwierdza sprawozdanie finansowe wraz ze sprawozdaniem z wykonania budżetu za rok </w:t>
      </w:r>
      <w:r w:rsidR="00100E89">
        <w:rPr>
          <w:rFonts w:asciiTheme="majorHAnsi" w:hAnsiTheme="majorHAnsi"/>
          <w:bCs/>
          <w:sz w:val="24"/>
          <w:szCs w:val="24"/>
        </w:rPr>
        <w:t>202</w:t>
      </w:r>
      <w:r w:rsidR="00CF1FA2">
        <w:rPr>
          <w:rFonts w:asciiTheme="majorHAnsi" w:hAnsiTheme="majorHAnsi"/>
          <w:bCs/>
          <w:sz w:val="24"/>
          <w:szCs w:val="24"/>
        </w:rPr>
        <w:t>3</w:t>
      </w:r>
      <w:r>
        <w:rPr>
          <w:rFonts w:asciiTheme="majorHAnsi" w:hAnsiTheme="majorHAnsi"/>
          <w:bCs/>
          <w:sz w:val="24"/>
          <w:szCs w:val="24"/>
        </w:rPr>
        <w:t>.</w:t>
      </w:r>
    </w:p>
    <w:p w14:paraId="17FDFBDB" w14:textId="77777777" w:rsidR="002F452D" w:rsidRDefault="002F452D" w:rsidP="002F452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§2.</w:t>
      </w:r>
    </w:p>
    <w:p w14:paraId="05B3BEFA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Uchwala wchodzi w życie z dniem podjęcia.</w:t>
      </w:r>
    </w:p>
    <w:p w14:paraId="5BB23C0F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5FB6F0FA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08478562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3AD4BCEB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0E6065AE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232983AD" w14:textId="77777777" w:rsidR="002F452D" w:rsidRDefault="002F452D" w:rsidP="002F452D">
      <w:pPr>
        <w:tabs>
          <w:tab w:val="left" w:pos="748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0AAD57EC" w14:textId="77777777" w:rsidR="002F452D" w:rsidRDefault="002F452D" w:rsidP="002F452D">
      <w:pPr>
        <w:jc w:val="both"/>
        <w:rPr>
          <w:rFonts w:asciiTheme="majorHAnsi" w:hAnsiTheme="majorHAnsi"/>
          <w:sz w:val="24"/>
          <w:szCs w:val="24"/>
        </w:rPr>
      </w:pPr>
    </w:p>
    <w:p w14:paraId="3712A491" w14:textId="77777777" w:rsidR="002F452D" w:rsidRDefault="002F452D" w:rsidP="002F452D">
      <w:pPr>
        <w:rPr>
          <w:rFonts w:asciiTheme="majorHAnsi" w:hAnsiTheme="majorHAnsi"/>
          <w:sz w:val="24"/>
          <w:szCs w:val="24"/>
        </w:rPr>
      </w:pPr>
    </w:p>
    <w:p w14:paraId="6140327B" w14:textId="77777777" w:rsidR="002F452D" w:rsidRDefault="002F452D" w:rsidP="002F452D">
      <w:pPr>
        <w:rPr>
          <w:rFonts w:asciiTheme="majorHAnsi" w:hAnsiTheme="majorHAnsi"/>
          <w:sz w:val="24"/>
          <w:szCs w:val="24"/>
        </w:rPr>
      </w:pPr>
    </w:p>
    <w:p w14:paraId="3EA7EDC6" w14:textId="77777777" w:rsidR="005846BC" w:rsidRDefault="005846BC"/>
    <w:sectPr w:rsidR="005846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490C" w14:textId="77777777" w:rsidR="00CE26FA" w:rsidRDefault="00CE26FA" w:rsidP="002F452D">
      <w:pPr>
        <w:spacing w:after="0" w:line="240" w:lineRule="auto"/>
      </w:pPr>
      <w:r>
        <w:separator/>
      </w:r>
    </w:p>
  </w:endnote>
  <w:endnote w:type="continuationSeparator" w:id="0">
    <w:p w14:paraId="38CC6D50" w14:textId="77777777" w:rsidR="00CE26FA" w:rsidRDefault="00CE26FA" w:rsidP="002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AC0A" w14:textId="77777777" w:rsidR="00CE26FA" w:rsidRDefault="00CE26FA" w:rsidP="002F452D">
      <w:pPr>
        <w:spacing w:after="0" w:line="240" w:lineRule="auto"/>
      </w:pPr>
      <w:r>
        <w:separator/>
      </w:r>
    </w:p>
  </w:footnote>
  <w:footnote w:type="continuationSeparator" w:id="0">
    <w:p w14:paraId="154FDC90" w14:textId="77777777" w:rsidR="00CE26FA" w:rsidRDefault="00CE26FA" w:rsidP="002F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59DA" w14:textId="6607DD2D" w:rsidR="002F452D" w:rsidRPr="002F452D" w:rsidRDefault="002F452D">
    <w:pPr>
      <w:pStyle w:val="Nagwek"/>
      <w:rPr>
        <w:rFonts w:ascii="Albertus Medium" w:hAnsi="Albertus Medium"/>
      </w:rPr>
    </w:pPr>
    <w:r w:rsidRPr="002F452D">
      <w:rPr>
        <w:rFonts w:ascii="Albertus Medium" w:hAnsi="Albertus Medium"/>
      </w:rPr>
      <w:t>Projekt</w:t>
    </w:r>
    <w:r w:rsidR="00BD7F1C">
      <w:rPr>
        <w:rFonts w:ascii="Albertus Medium" w:hAnsi="Albertus Medium"/>
      </w:rPr>
      <w:tab/>
    </w:r>
    <w:r w:rsidR="00BD7F1C">
      <w:rPr>
        <w:rFonts w:ascii="Albertus Medium" w:hAnsi="Albertus Medium"/>
      </w:rPr>
      <w:tab/>
      <w:t>Druk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BC"/>
    <w:rsid w:val="00071D1D"/>
    <w:rsid w:val="000A5665"/>
    <w:rsid w:val="00100E89"/>
    <w:rsid w:val="00154BB8"/>
    <w:rsid w:val="001F0B8A"/>
    <w:rsid w:val="001F1A37"/>
    <w:rsid w:val="002F452D"/>
    <w:rsid w:val="004D1BB7"/>
    <w:rsid w:val="005846BC"/>
    <w:rsid w:val="0063338A"/>
    <w:rsid w:val="007D1C3B"/>
    <w:rsid w:val="00852458"/>
    <w:rsid w:val="00990B83"/>
    <w:rsid w:val="00AB1ABE"/>
    <w:rsid w:val="00B90966"/>
    <w:rsid w:val="00BA7AF6"/>
    <w:rsid w:val="00BD7F1C"/>
    <w:rsid w:val="00C34BF7"/>
    <w:rsid w:val="00CE26FA"/>
    <w:rsid w:val="00CF1FA2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A3E"/>
  <w15:chartTrackingRefBased/>
  <w15:docId w15:val="{0ACD0A2E-5331-4602-B615-2A56B0EE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2D"/>
  </w:style>
  <w:style w:type="paragraph" w:styleId="Stopka">
    <w:name w:val="footer"/>
    <w:basedOn w:val="Normalny"/>
    <w:link w:val="StopkaZnak"/>
    <w:uiPriority w:val="99"/>
    <w:unhideWhenUsed/>
    <w:rsid w:val="002F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2D"/>
  </w:style>
  <w:style w:type="paragraph" w:styleId="Poprawka">
    <w:name w:val="Revision"/>
    <w:hidden/>
    <w:uiPriority w:val="99"/>
    <w:semiHidden/>
    <w:rsid w:val="00AB1A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6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-</dc:creator>
  <cp:keywords/>
  <dc:description/>
  <cp:lastModifiedBy>Gmina Lewin Kłodzki Klimek-Szymanowicz</cp:lastModifiedBy>
  <cp:revision>7</cp:revision>
  <dcterms:created xsi:type="dcterms:W3CDTF">2022-06-16T20:05:00Z</dcterms:created>
  <dcterms:modified xsi:type="dcterms:W3CDTF">2024-06-20T05:26:00Z</dcterms:modified>
</cp:coreProperties>
</file>